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21D5" w14:textId="6FA2D945" w:rsidR="001272D6" w:rsidRPr="001272D6" w:rsidRDefault="001272D6" w:rsidP="001272D6">
      <w:pPr>
        <w:rPr>
          <w:sz w:val="32"/>
          <w:szCs w:val="32"/>
        </w:rPr>
      </w:pPr>
      <w:r w:rsidRPr="001272D6">
        <w:rPr>
          <w:b/>
          <w:bCs/>
          <w:sz w:val="32"/>
          <w:szCs w:val="32"/>
        </w:rPr>
        <w:t>Houilles est à nouveau reconnue en état de catastrophe naturelle pour les inondations</w:t>
      </w:r>
      <w:r>
        <w:rPr>
          <w:b/>
          <w:bCs/>
          <w:sz w:val="32"/>
          <w:szCs w:val="32"/>
        </w:rPr>
        <w:br/>
      </w:r>
    </w:p>
    <w:p w14:paraId="3D7FD76C" w14:textId="77777777" w:rsidR="001272D6" w:rsidRPr="001272D6" w:rsidRDefault="001272D6" w:rsidP="001272D6">
      <w:r w:rsidRPr="001272D6">
        <w:t xml:space="preserve">Si vous lisez cette tribune c’est que le maire ne l’a pas considérée comme « outrageante et diffamatoire » contrairement à celle de novembre (sans en donner les raisons). Passons. Elle est en ligne sur mon </w:t>
      </w:r>
      <w:proofErr w:type="spellStart"/>
      <w:r w:rsidRPr="001272D6">
        <w:t>facebook</w:t>
      </w:r>
      <w:proofErr w:type="spellEnd"/>
      <w:r w:rsidRPr="001272D6">
        <w:t>.</w:t>
      </w:r>
    </w:p>
    <w:p w14:paraId="6C782B6A" w14:textId="77777777" w:rsidR="001272D6" w:rsidRPr="001272D6" w:rsidRDefault="001272D6" w:rsidP="001272D6">
      <w:r w:rsidRPr="001272D6">
        <w:t xml:space="preserve">Le 17 octobre dernier, des pluies diluviennes se sont abattues sur Houilles provoquant le débordement des égouts et l’inondation des rues et des sous-sols de nombreuses habitations du Tonkin, du Centre-ville et des </w:t>
      </w:r>
      <w:proofErr w:type="spellStart"/>
      <w:r w:rsidRPr="001272D6">
        <w:t>Pierrats</w:t>
      </w:r>
      <w:proofErr w:type="spellEnd"/>
      <w:r w:rsidRPr="001272D6">
        <w:t>. C’est la 2ème fois en 3 ans que Houilles est reconnue en état de catastrophe naturelle (juin-21 ; oct-24).</w:t>
      </w:r>
    </w:p>
    <w:p w14:paraId="592671E6" w14:textId="77777777" w:rsidR="001272D6" w:rsidRPr="001272D6" w:rsidRDefault="001272D6" w:rsidP="001272D6">
      <w:r w:rsidRPr="001272D6">
        <w:t>Le problème vient de l’insuffisance du réseau d’assainissement qui date des années 1960. A époque Houilles était moins bâtie et moins imperméabilisée.</w:t>
      </w:r>
    </w:p>
    <w:p w14:paraId="32EC7014" w14:textId="77777777" w:rsidR="001272D6" w:rsidRPr="001272D6" w:rsidRDefault="001272D6" w:rsidP="001272D6">
      <w:r w:rsidRPr="001272D6">
        <w:t>Bien que président du syndicat d’assainissement, le maire de Houilles ne semble pas se saisir du problème. Il a renoncé à construire le méga-bassin de collecte en bord de seine recommandé par un bureau d’étude spécialisé en 2020. D’ici 2027, seul un réseau boulevard Jean Jaurès sera changé.</w:t>
      </w:r>
    </w:p>
    <w:p w14:paraId="33947BD8" w14:textId="77777777" w:rsidR="001272D6" w:rsidRPr="001272D6" w:rsidRDefault="001272D6" w:rsidP="001272D6">
      <w:r w:rsidRPr="001272D6">
        <w:t>Bien que réglementaire, le « plan de zonage pluvial » dont l’objet est de « parvenir à limiter les risques d’inondation par ruissellement et à lutter contre les pollutions, par une meilleure gestion intégrée des eaux pluviales » est absent du futur PLU.</w:t>
      </w:r>
    </w:p>
    <w:p w14:paraId="625FD95F" w14:textId="557612B8" w:rsidR="001272D6" w:rsidRPr="001272D6" w:rsidRDefault="001272D6" w:rsidP="001272D6">
      <w:r w:rsidRPr="001272D6">
        <w:t>Prévenir le débordement des égouts est une urgence sanitaire et de sécurité. Sans compter que les biens des Ovillois risquent, un jour, de ne plus être assurés.</w:t>
      </w:r>
      <w:r>
        <w:br/>
      </w:r>
    </w:p>
    <w:p w14:paraId="1222EB6E" w14:textId="77777777" w:rsidR="001272D6" w:rsidRPr="001272D6" w:rsidRDefault="001272D6" w:rsidP="001272D6">
      <w:r w:rsidRPr="001272D6">
        <w:t>Christophe Héraud</w:t>
      </w:r>
    </w:p>
    <w:p w14:paraId="60AE8D3C" w14:textId="77777777" w:rsidR="001272D6" w:rsidRPr="001272D6" w:rsidRDefault="001272D6" w:rsidP="001272D6">
      <w:r w:rsidRPr="001272D6">
        <w:t>Ex-1er adjoint du Maire</w:t>
      </w:r>
    </w:p>
    <w:p w14:paraId="236D326E" w14:textId="77777777" w:rsidR="001272D6" w:rsidRPr="001272D6" w:rsidRDefault="001272D6" w:rsidP="001272D6">
      <w:hyperlink r:id="rId4" w:history="1">
        <w:r w:rsidRPr="001272D6">
          <w:rPr>
            <w:rStyle w:val="Lienhypertexte"/>
          </w:rPr>
          <w:t>Christophe.heraud@ville-houilles.fr</w:t>
        </w:r>
      </w:hyperlink>
      <w:r w:rsidRPr="001272D6">
        <w:t> - </w:t>
      </w:r>
      <w:hyperlink r:id="rId5" w:tooltip="http://www.facebook.com/ChristopheHeraudElu" w:history="1">
        <w:r w:rsidRPr="001272D6">
          <w:rPr>
            <w:rStyle w:val="Lienhypertexte"/>
          </w:rPr>
          <w:t>www.facebook.com/ChristopheHeraudElu</w:t>
        </w:r>
      </w:hyperlink>
    </w:p>
    <w:p w14:paraId="2F347490" w14:textId="77777777" w:rsidR="001272D6" w:rsidRPr="001272D6" w:rsidRDefault="001272D6" w:rsidP="001272D6">
      <w:r w:rsidRPr="001272D6">
        <w:t> </w:t>
      </w:r>
    </w:p>
    <w:p w14:paraId="3E692DF9" w14:textId="77777777" w:rsidR="00D82045" w:rsidRDefault="00D82045"/>
    <w:sectPr w:rsidR="00D8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D6"/>
    <w:rsid w:val="000C3BAD"/>
    <w:rsid w:val="001272D6"/>
    <w:rsid w:val="00605AE2"/>
    <w:rsid w:val="008635B1"/>
    <w:rsid w:val="009A2E5C"/>
    <w:rsid w:val="00D00F4B"/>
    <w:rsid w:val="00D82045"/>
    <w:rsid w:val="00D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2215A"/>
  <w15:chartTrackingRefBased/>
  <w15:docId w15:val="{D6AD9961-3308-6F4D-9BB2-149A525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7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72D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72D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72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72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72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72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7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2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7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72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72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72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2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72D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27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ChristopheHeraudElu" TargetMode="External"/><Relationship Id="rId4" Type="http://schemas.openxmlformats.org/officeDocument/2006/relationships/hyperlink" Target="mailto:Christophe.heraud@ville-hou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2024-12-12T09:57:00Z</dcterms:created>
  <dcterms:modified xsi:type="dcterms:W3CDTF">2024-12-12T09:58:00Z</dcterms:modified>
</cp:coreProperties>
</file>